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0D445" w14:textId="4EAEE82A" w:rsidR="006B6F97" w:rsidRPr="003E3D97" w:rsidRDefault="006B6F97" w:rsidP="006B6F97">
      <w:pPr>
        <w:rPr>
          <w:bCs/>
        </w:rPr>
      </w:pPr>
      <w:r w:rsidRPr="18338B64">
        <w:rPr>
          <w:b/>
        </w:rPr>
        <w:t>Description:</w:t>
      </w:r>
      <w:r>
        <w:rPr>
          <w:b/>
        </w:rPr>
        <w:t xml:space="preserve"> </w:t>
      </w:r>
      <w:r w:rsidR="003E3D97">
        <w:rPr>
          <w:bCs/>
        </w:rPr>
        <w:t>A gum graft can address receding gums and protect your oral health. Your Denver dentist explores this procedure in more depth.</w:t>
      </w:r>
    </w:p>
    <w:p w14:paraId="500C1A61" w14:textId="77777777" w:rsidR="006B6F97" w:rsidRDefault="006B6F97" w:rsidP="006B6F97">
      <w:pPr>
        <w:rPr>
          <w:b/>
        </w:rPr>
      </w:pPr>
    </w:p>
    <w:p w14:paraId="7B5CE7BB" w14:textId="7BB814AC" w:rsidR="006B6F97" w:rsidRPr="00E61D45" w:rsidRDefault="0030342F" w:rsidP="00D91A4A">
      <w:pPr>
        <w:pStyle w:val="Heading1"/>
      </w:pPr>
      <w:r>
        <w:t>Five</w:t>
      </w:r>
      <w:r w:rsidR="003E3D97">
        <w:t xml:space="preserve"> Benefits of a Gum Graft</w:t>
      </w:r>
    </w:p>
    <w:p w14:paraId="406A18CC" w14:textId="0A76A8F6" w:rsidR="00834C24" w:rsidRDefault="00227ACC" w:rsidP="006B6F97">
      <w:r>
        <w:t xml:space="preserve">Gum recession exposes the teeth roots and significantly increases the risk for tooth decay, gum disease, and other oral health issues. A gum graft </w:t>
      </w:r>
      <w:r w:rsidR="00920038">
        <w:t xml:space="preserve">at </w:t>
      </w:r>
      <w:hyperlink r:id="rId7" w:history="1">
        <w:r w:rsidR="00920038" w:rsidRPr="007748EC">
          <w:rPr>
            <w:rStyle w:val="Hyperlink"/>
          </w:rPr>
          <w:t>Metropolitan Dental Care</w:t>
        </w:r>
      </w:hyperlink>
      <w:r w:rsidR="00920038">
        <w:t xml:space="preserve"> </w:t>
      </w:r>
      <w:r>
        <w:t>is the most effective treatment for</w:t>
      </w:r>
      <w:r w:rsidR="00FB2015">
        <w:t xml:space="preserve"> a</w:t>
      </w:r>
      <w:r>
        <w:t xml:space="preserve"> receding </w:t>
      </w:r>
      <w:r w:rsidR="00FB2015">
        <w:t>gum line</w:t>
      </w:r>
      <w:r>
        <w:t>.</w:t>
      </w:r>
      <w:r w:rsidR="00920038">
        <w:t xml:space="preserve"> This procedure involves adding gum tissue to the area of deficiency. The tissue can either be autogenous (from the patient’s palate) or non-autogenous (donor tissue). </w:t>
      </w:r>
      <w:r w:rsidR="00A92144">
        <w:t xml:space="preserve">Here, your Denver Dentist explores this procedure a bit more and discusses </w:t>
      </w:r>
      <w:r w:rsidR="0030342F">
        <w:t>five</w:t>
      </w:r>
      <w:r w:rsidR="00A92144">
        <w:t xml:space="preserve"> major benefits of this treatment.</w:t>
      </w:r>
    </w:p>
    <w:p w14:paraId="43099472" w14:textId="4E20BF2E" w:rsidR="00A92144" w:rsidRPr="007748EC" w:rsidRDefault="00A92144" w:rsidP="006B6F97">
      <w:pPr>
        <w:rPr>
          <w:b/>
          <w:bCs/>
        </w:rPr>
      </w:pPr>
      <w:r w:rsidRPr="007748EC">
        <w:rPr>
          <w:b/>
          <w:bCs/>
        </w:rPr>
        <w:t xml:space="preserve">If you have dental sensitivity, exposed teeth roots, or other symptoms of gingival recession, schedule an appointment at Metropolitan Dental Care. </w:t>
      </w:r>
      <w:hyperlink r:id="rId8" w:history="1">
        <w:r w:rsidR="00044BEF" w:rsidRPr="007748EC">
          <w:rPr>
            <w:rStyle w:val="Hyperlink"/>
            <w:b/>
            <w:bCs/>
          </w:rPr>
          <w:t>Call us today at 303-534-2626.</w:t>
        </w:r>
      </w:hyperlink>
    </w:p>
    <w:p w14:paraId="7E1531A1" w14:textId="719EF1AA" w:rsidR="429C7DC5" w:rsidRDefault="00C638D5" w:rsidP="00D476D4">
      <w:pPr>
        <w:pStyle w:val="Heading2"/>
      </w:pPr>
      <w:r>
        <w:t>What causes gingival recession?</w:t>
      </w:r>
    </w:p>
    <w:p w14:paraId="7D4F3BD7" w14:textId="2E395D73" w:rsidR="00863074" w:rsidRPr="001334D1" w:rsidRDefault="00C638D5" w:rsidP="00863074">
      <w:r>
        <w:t xml:space="preserve">Before we delve into the benefits of a gum graft, let’s explore what causes gum recession to begin with. There is a common misconception that it is always due to aggressive brushing. While this is certainly one reason for gum recession, there are several other factors that contribute to the problem. For example, </w:t>
      </w:r>
      <w:r w:rsidR="00F007A7">
        <w:t>heredity plays</w:t>
      </w:r>
      <w:r>
        <w:t xml:space="preserve"> a major role. If an immediate family member has gum recession, you are far more likely to develop the condition yourself. </w:t>
      </w:r>
    </w:p>
    <w:p w14:paraId="059A5A06" w14:textId="56B1DAFD" w:rsidR="00286000" w:rsidRDefault="0030342F" w:rsidP="00286000">
      <w:pPr>
        <w:pStyle w:val="Heading2"/>
      </w:pPr>
      <w:r>
        <w:t>Five</w:t>
      </w:r>
      <w:r w:rsidR="00E90824">
        <w:t xml:space="preserve"> Benefits of a Gum Graft</w:t>
      </w:r>
    </w:p>
    <w:p w14:paraId="0D7C55D9" w14:textId="3A800CC1" w:rsidR="00286000" w:rsidRDefault="00E90824" w:rsidP="00286000">
      <w:r>
        <w:t>Gum grafting offers a wide range of oral health benefits. Here are four of them:</w:t>
      </w:r>
    </w:p>
    <w:p w14:paraId="5D761391" w14:textId="6F7C3CEC" w:rsidR="00E90824" w:rsidRPr="001B0B2E" w:rsidRDefault="00E90824" w:rsidP="00E90824">
      <w:pPr>
        <w:pStyle w:val="ListParagraph"/>
        <w:numPr>
          <w:ilvl w:val="0"/>
          <w:numId w:val="6"/>
        </w:numPr>
        <w:rPr>
          <w:b/>
          <w:bCs/>
        </w:rPr>
      </w:pPr>
      <w:r w:rsidRPr="001B0B2E">
        <w:rPr>
          <w:b/>
          <w:bCs/>
        </w:rPr>
        <w:t>Gum grafting reinforces the gum tissue around a tooth, strengthening and stabilizing it.</w:t>
      </w:r>
    </w:p>
    <w:p w14:paraId="0C3A26DE" w14:textId="1A422880" w:rsidR="00E90824" w:rsidRPr="001B0B2E" w:rsidRDefault="00E90824" w:rsidP="00E90824">
      <w:pPr>
        <w:pStyle w:val="ListParagraph"/>
        <w:numPr>
          <w:ilvl w:val="0"/>
          <w:numId w:val="6"/>
        </w:numPr>
        <w:rPr>
          <w:b/>
          <w:bCs/>
        </w:rPr>
      </w:pPr>
      <w:r w:rsidRPr="001B0B2E">
        <w:rPr>
          <w:b/>
          <w:bCs/>
        </w:rPr>
        <w:t>The procedure protects the area from future recession.</w:t>
      </w:r>
    </w:p>
    <w:p w14:paraId="771881E0" w14:textId="08D382CE" w:rsidR="00BE26B1" w:rsidRPr="001B0B2E" w:rsidRDefault="00BE26B1" w:rsidP="00E90824">
      <w:pPr>
        <w:pStyle w:val="ListParagraph"/>
        <w:numPr>
          <w:ilvl w:val="0"/>
          <w:numId w:val="6"/>
        </w:numPr>
        <w:rPr>
          <w:b/>
          <w:bCs/>
        </w:rPr>
      </w:pPr>
      <w:r w:rsidRPr="001B0B2E">
        <w:rPr>
          <w:b/>
          <w:bCs/>
        </w:rPr>
        <w:t>A gum graft covers the exposed teeth roots, thereby decreasing the risk of dental sensitivity.</w:t>
      </w:r>
    </w:p>
    <w:p w14:paraId="354DD2D5" w14:textId="0B6A82D6" w:rsidR="00653D4E" w:rsidRDefault="00653D4E" w:rsidP="00E90824">
      <w:pPr>
        <w:pStyle w:val="ListParagraph"/>
        <w:numPr>
          <w:ilvl w:val="0"/>
          <w:numId w:val="6"/>
        </w:numPr>
        <w:rPr>
          <w:b/>
          <w:bCs/>
        </w:rPr>
      </w:pPr>
      <w:r w:rsidRPr="001B0B2E">
        <w:rPr>
          <w:b/>
          <w:bCs/>
        </w:rPr>
        <w:t>If recession occurs around the visible front teeth</w:t>
      </w:r>
      <w:r w:rsidR="001D146F" w:rsidRPr="001B0B2E">
        <w:rPr>
          <w:b/>
          <w:bCs/>
        </w:rPr>
        <w:t xml:space="preserve"> (or, the smile zone)</w:t>
      </w:r>
      <w:r w:rsidRPr="001B0B2E">
        <w:rPr>
          <w:b/>
          <w:bCs/>
        </w:rPr>
        <w:t>, a gum graft can restore the appearance of your smile.</w:t>
      </w:r>
    </w:p>
    <w:p w14:paraId="102A02F8" w14:textId="16E5B34F" w:rsidR="00391CD0" w:rsidRPr="001B0B2E" w:rsidRDefault="00391CD0" w:rsidP="00E90824">
      <w:pPr>
        <w:pStyle w:val="ListParagraph"/>
        <w:numPr>
          <w:ilvl w:val="0"/>
          <w:numId w:val="6"/>
        </w:numPr>
        <w:rPr>
          <w:b/>
          <w:bCs/>
        </w:rPr>
      </w:pPr>
      <w:r>
        <w:rPr>
          <w:b/>
          <w:bCs/>
        </w:rPr>
        <w:t>The success rate for gum grafting is impressively high. In fact, with proper care, a graft can offer lifelong advantages.</w:t>
      </w:r>
    </w:p>
    <w:p w14:paraId="75F62C1D" w14:textId="2DCBB1B4" w:rsidR="00286000" w:rsidRDefault="00F00FDD" w:rsidP="00286000">
      <w:pPr>
        <w:pStyle w:val="Heading2"/>
      </w:pPr>
      <w:r>
        <w:t>Your Initial Consultation</w:t>
      </w:r>
    </w:p>
    <w:p w14:paraId="00073CEA" w14:textId="22F65C9D" w:rsidR="00286000" w:rsidRDefault="00F00FDD" w:rsidP="00286000">
      <w:r>
        <w:t xml:space="preserve">To determine if you’re a good candidate for a gum graft, your Denver dentist performs a comprehensive </w:t>
      </w:r>
      <w:r w:rsidR="00E1509F">
        <w:t>oral assessment.</w:t>
      </w:r>
      <w:r w:rsidR="00CC1134">
        <w:t xml:space="preserve"> After visually assessing the areas of recession, x-rays may also be taken of the affected teeth. This allows us to evaluate the health of the supporting bone</w:t>
      </w:r>
      <w:r w:rsidR="00151BE1">
        <w:t xml:space="preserve"> and assess the extent of damage.</w:t>
      </w:r>
    </w:p>
    <w:p w14:paraId="604BC621" w14:textId="223753E4" w:rsidR="00F56681" w:rsidRPr="001334D1" w:rsidRDefault="00F56681" w:rsidP="00286000">
      <w:r>
        <w:t xml:space="preserve">If your Denver dentist believes you qualify for gum grafting, we will schedule you for an appointment with our in-house periodontist, </w:t>
      </w:r>
      <w:hyperlink r:id="rId9" w:history="1">
        <w:r w:rsidRPr="00421139">
          <w:rPr>
            <w:rStyle w:val="Hyperlink"/>
          </w:rPr>
          <w:t>Dr. Mike Norouzinia</w:t>
        </w:r>
      </w:hyperlink>
      <w:r>
        <w:t xml:space="preserve">. </w:t>
      </w:r>
    </w:p>
    <w:p w14:paraId="30B89189" w14:textId="7A3C2F6A" w:rsidR="00286000" w:rsidRDefault="00F00FDD" w:rsidP="00286000">
      <w:pPr>
        <w:pStyle w:val="Heading2"/>
      </w:pPr>
      <w:r>
        <w:t>Gum Graft Procedure</w:t>
      </w:r>
    </w:p>
    <w:p w14:paraId="4AD93465" w14:textId="25CA6B70" w:rsidR="0045059B" w:rsidRDefault="00742564" w:rsidP="0045059B">
      <w:r>
        <w:t xml:space="preserve">The </w:t>
      </w:r>
      <w:hyperlink r:id="rId10" w:history="1">
        <w:r w:rsidRPr="00D6779A">
          <w:rPr>
            <w:rStyle w:val="Hyperlink"/>
          </w:rPr>
          <w:t>type of gum graft</w:t>
        </w:r>
      </w:hyperlink>
      <w:r>
        <w:t xml:space="preserve"> recommended for you will depend on the area of recession and the severity of the condition.</w:t>
      </w:r>
      <w:r w:rsidR="00C443C2">
        <w:t xml:space="preserve"> For example, recession in the smile zone will be treated with an aesthetic graft called a connective tissue graft. </w:t>
      </w:r>
      <w:r w:rsidR="007D4804">
        <w:t xml:space="preserve">This type of graft consists of tissue taken from underneath the top layer of the palate. </w:t>
      </w:r>
      <w:r w:rsidR="00C443C2">
        <w:t xml:space="preserve">During this procedure, the graft is placed </w:t>
      </w:r>
      <w:r w:rsidR="00C443C2" w:rsidRPr="007D4804">
        <w:t>underneath</w:t>
      </w:r>
      <w:r w:rsidR="00C443C2">
        <w:t xml:space="preserve"> the existing gum tissue and sutured into place.</w:t>
      </w:r>
    </w:p>
    <w:p w14:paraId="1A5EB6EA" w14:textId="70A94322" w:rsidR="007D4804" w:rsidRPr="0045059B" w:rsidRDefault="007D4804" w:rsidP="0045059B">
      <w:r>
        <w:lastRenderedPageBreak/>
        <w:t>If recession is particularly severe, or if it occurs between the lower front teeth, a free gingival graft is often recommended. This type of graft is taken directly from the surface of the palate and is placed in a pocket created by your surgeon. Once healing has occurred, the outline of the graft may still be slightly visible – but the gum tissue will be strong and resilient against further damage.</w:t>
      </w:r>
    </w:p>
    <w:p w14:paraId="6E8416B3" w14:textId="654566B0" w:rsidR="429C7DC5" w:rsidRDefault="003B01B1" w:rsidP="009D29F7">
      <w:pPr>
        <w:pStyle w:val="Heading2"/>
      </w:pPr>
      <w:r>
        <w:t>Call Your Denver Dentist Today</w:t>
      </w:r>
    </w:p>
    <w:p w14:paraId="7786C21E" w14:textId="3738B7B9" w:rsidR="429C7DC5" w:rsidRDefault="002054CE" w:rsidP="009D29F7">
      <w:r>
        <w:t xml:space="preserve">Want to learn more about gum grafts at </w:t>
      </w:r>
      <w:hyperlink r:id="rId11" w:history="1">
        <w:r w:rsidRPr="00421139">
          <w:rPr>
            <w:rStyle w:val="Hyperlink"/>
          </w:rPr>
          <w:t>Metropolitan Dental Care</w:t>
        </w:r>
      </w:hyperlink>
      <w:r>
        <w:t xml:space="preserve">? Schedule an appointment with your Denver dentist by calling 303-534-2626. </w:t>
      </w:r>
      <w:hyperlink r:id="rId12" w:history="1">
        <w:r w:rsidRPr="00C02225">
          <w:rPr>
            <w:rStyle w:val="Hyperlink"/>
          </w:rPr>
          <w:t>You can also contact us online anytime.</w:t>
        </w:r>
      </w:hyperlink>
      <w:r w:rsidR="00143B77">
        <w:t xml:space="preserve"> </w:t>
      </w:r>
      <w:r w:rsidR="0055128E">
        <w:t>Our team is ready to answer any questions you may have.</w:t>
      </w:r>
    </w:p>
    <w:p w14:paraId="4C100C2F" w14:textId="2E96B8D8" w:rsidR="429C7DC5" w:rsidRPr="00143B77" w:rsidRDefault="00F2079E" w:rsidP="429C7DC5">
      <w:pPr>
        <w:rPr>
          <w:b/>
        </w:rPr>
      </w:pPr>
      <w:r>
        <w:rPr>
          <w:b/>
        </w:rPr>
        <w:t>Word Count:</w:t>
      </w:r>
      <w:r w:rsidR="006E5D54">
        <w:rPr>
          <w:b/>
        </w:rPr>
        <w:t xml:space="preserve"> 559</w:t>
      </w:r>
      <w:bookmarkStart w:id="0" w:name="_GoBack"/>
      <w:bookmarkEnd w:id="0"/>
    </w:p>
    <w:sectPr w:rsidR="429C7DC5" w:rsidRPr="00143B7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9E916" w14:textId="77777777" w:rsidR="000B48B1" w:rsidRDefault="000B48B1" w:rsidP="00FC6ABE">
      <w:pPr>
        <w:spacing w:after="0" w:line="240" w:lineRule="auto"/>
      </w:pPr>
      <w:r>
        <w:separator/>
      </w:r>
    </w:p>
  </w:endnote>
  <w:endnote w:type="continuationSeparator" w:id="0">
    <w:p w14:paraId="1F06E50F" w14:textId="77777777" w:rsidR="000B48B1" w:rsidRDefault="000B48B1" w:rsidP="00FC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EE3A" w14:textId="77777777" w:rsidR="00FC6ABE" w:rsidRDefault="00FC6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ED1E" w14:textId="77777777" w:rsidR="00FC6ABE" w:rsidRDefault="00FC6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5D82" w14:textId="77777777" w:rsidR="00FC6ABE" w:rsidRDefault="00FC6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8D480" w14:textId="77777777" w:rsidR="000B48B1" w:rsidRDefault="000B48B1" w:rsidP="00FC6ABE">
      <w:pPr>
        <w:spacing w:after="0" w:line="240" w:lineRule="auto"/>
      </w:pPr>
      <w:r>
        <w:separator/>
      </w:r>
    </w:p>
  </w:footnote>
  <w:footnote w:type="continuationSeparator" w:id="0">
    <w:p w14:paraId="529715F2" w14:textId="77777777" w:rsidR="000B48B1" w:rsidRDefault="000B48B1" w:rsidP="00FC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D00F" w14:textId="77777777" w:rsidR="00FC6ABE" w:rsidRDefault="00FC6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53B5" w14:textId="5B0FED13" w:rsidR="00FC6ABE" w:rsidRDefault="00FC6ABE">
    <w:pPr>
      <w:pStyle w:val="Header"/>
    </w:pPr>
    <w:r>
      <w:t xml:space="preserve">Metropolitan Dental Care – August </w:t>
    </w:r>
    <w:r w:rsidR="009F74F9">
      <w:t>B</w:t>
    </w:r>
  </w:p>
  <w:p w14:paraId="48A8DDBA" w14:textId="7DFDCFBB" w:rsidR="00FC6ABE" w:rsidRDefault="00FC6ABE">
    <w:pPr>
      <w:pStyle w:val="Header"/>
    </w:pPr>
    <w:r>
      <w:t xml:space="preserve">Keyword: Denver dentist, </w:t>
    </w:r>
    <w:r w:rsidR="009F74F9">
      <w:t>gum graft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8209" w14:textId="77777777" w:rsidR="00FC6ABE" w:rsidRDefault="00FC6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805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40693"/>
    <w:multiLevelType w:val="hybridMultilevel"/>
    <w:tmpl w:val="DE8655EA"/>
    <w:lvl w:ilvl="0" w:tplc="6E205040">
      <w:start w:val="1"/>
      <w:numFmt w:val="bullet"/>
      <w:lvlText w:val=""/>
      <w:lvlJc w:val="left"/>
      <w:pPr>
        <w:ind w:left="720" w:hanging="360"/>
      </w:pPr>
      <w:rPr>
        <w:rFonts w:ascii="Symbol" w:hAnsi="Symbol" w:hint="default"/>
      </w:rPr>
    </w:lvl>
    <w:lvl w:ilvl="1" w:tplc="3D5A1B1C">
      <w:start w:val="1"/>
      <w:numFmt w:val="bullet"/>
      <w:lvlText w:val="o"/>
      <w:lvlJc w:val="left"/>
      <w:pPr>
        <w:ind w:left="1440" w:hanging="360"/>
      </w:pPr>
      <w:rPr>
        <w:rFonts w:ascii="Courier New" w:hAnsi="Courier New" w:hint="default"/>
      </w:rPr>
    </w:lvl>
    <w:lvl w:ilvl="2" w:tplc="7CF08286">
      <w:start w:val="1"/>
      <w:numFmt w:val="bullet"/>
      <w:lvlText w:val=""/>
      <w:lvlJc w:val="left"/>
      <w:pPr>
        <w:ind w:left="2160" w:hanging="360"/>
      </w:pPr>
      <w:rPr>
        <w:rFonts w:ascii="Wingdings" w:hAnsi="Wingdings" w:hint="default"/>
      </w:rPr>
    </w:lvl>
    <w:lvl w:ilvl="3" w:tplc="BF7A2954">
      <w:start w:val="1"/>
      <w:numFmt w:val="bullet"/>
      <w:lvlText w:val=""/>
      <w:lvlJc w:val="left"/>
      <w:pPr>
        <w:ind w:left="2880" w:hanging="360"/>
      </w:pPr>
      <w:rPr>
        <w:rFonts w:ascii="Symbol" w:hAnsi="Symbol" w:hint="default"/>
      </w:rPr>
    </w:lvl>
    <w:lvl w:ilvl="4" w:tplc="F23EB546">
      <w:start w:val="1"/>
      <w:numFmt w:val="bullet"/>
      <w:lvlText w:val="o"/>
      <w:lvlJc w:val="left"/>
      <w:pPr>
        <w:ind w:left="3600" w:hanging="360"/>
      </w:pPr>
      <w:rPr>
        <w:rFonts w:ascii="Courier New" w:hAnsi="Courier New" w:hint="default"/>
      </w:rPr>
    </w:lvl>
    <w:lvl w:ilvl="5" w:tplc="E79E55D8">
      <w:start w:val="1"/>
      <w:numFmt w:val="bullet"/>
      <w:lvlText w:val=""/>
      <w:lvlJc w:val="left"/>
      <w:pPr>
        <w:ind w:left="4320" w:hanging="360"/>
      </w:pPr>
      <w:rPr>
        <w:rFonts w:ascii="Wingdings" w:hAnsi="Wingdings" w:hint="default"/>
      </w:rPr>
    </w:lvl>
    <w:lvl w:ilvl="6" w:tplc="96A6D5B8">
      <w:start w:val="1"/>
      <w:numFmt w:val="bullet"/>
      <w:lvlText w:val=""/>
      <w:lvlJc w:val="left"/>
      <w:pPr>
        <w:ind w:left="5040" w:hanging="360"/>
      </w:pPr>
      <w:rPr>
        <w:rFonts w:ascii="Symbol" w:hAnsi="Symbol" w:hint="default"/>
      </w:rPr>
    </w:lvl>
    <w:lvl w:ilvl="7" w:tplc="8C18E136">
      <w:start w:val="1"/>
      <w:numFmt w:val="bullet"/>
      <w:lvlText w:val="o"/>
      <w:lvlJc w:val="left"/>
      <w:pPr>
        <w:ind w:left="5760" w:hanging="360"/>
      </w:pPr>
      <w:rPr>
        <w:rFonts w:ascii="Courier New" w:hAnsi="Courier New" w:hint="default"/>
      </w:rPr>
    </w:lvl>
    <w:lvl w:ilvl="8" w:tplc="7AC097BE">
      <w:start w:val="1"/>
      <w:numFmt w:val="bullet"/>
      <w:lvlText w:val=""/>
      <w:lvlJc w:val="left"/>
      <w:pPr>
        <w:ind w:left="6480" w:hanging="360"/>
      </w:pPr>
      <w:rPr>
        <w:rFonts w:ascii="Wingdings" w:hAnsi="Wingdings" w:hint="default"/>
      </w:rPr>
    </w:lvl>
  </w:abstractNum>
  <w:abstractNum w:abstractNumId="2" w15:restartNumberingAfterBreak="0">
    <w:nsid w:val="15D952E2"/>
    <w:multiLevelType w:val="hybridMultilevel"/>
    <w:tmpl w:val="CDC2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B605D"/>
    <w:multiLevelType w:val="hybridMultilevel"/>
    <w:tmpl w:val="364A4332"/>
    <w:lvl w:ilvl="0" w:tplc="3132A198">
      <w:start w:val="1"/>
      <w:numFmt w:val="bullet"/>
      <w:lvlText w:val=""/>
      <w:lvlJc w:val="left"/>
      <w:pPr>
        <w:ind w:left="720" w:hanging="360"/>
      </w:pPr>
      <w:rPr>
        <w:rFonts w:ascii="Symbol" w:hAnsi="Symbol" w:hint="default"/>
      </w:rPr>
    </w:lvl>
    <w:lvl w:ilvl="1" w:tplc="D4B6CFAC">
      <w:start w:val="1"/>
      <w:numFmt w:val="bullet"/>
      <w:lvlText w:val="o"/>
      <w:lvlJc w:val="left"/>
      <w:pPr>
        <w:ind w:left="1440" w:hanging="360"/>
      </w:pPr>
      <w:rPr>
        <w:rFonts w:ascii="Courier New" w:hAnsi="Courier New" w:hint="default"/>
      </w:rPr>
    </w:lvl>
    <w:lvl w:ilvl="2" w:tplc="BA68D062">
      <w:start w:val="1"/>
      <w:numFmt w:val="bullet"/>
      <w:lvlText w:val=""/>
      <w:lvlJc w:val="left"/>
      <w:pPr>
        <w:ind w:left="2160" w:hanging="360"/>
      </w:pPr>
      <w:rPr>
        <w:rFonts w:ascii="Wingdings" w:hAnsi="Wingdings" w:hint="default"/>
      </w:rPr>
    </w:lvl>
    <w:lvl w:ilvl="3" w:tplc="DB723B4E">
      <w:start w:val="1"/>
      <w:numFmt w:val="bullet"/>
      <w:lvlText w:val=""/>
      <w:lvlJc w:val="left"/>
      <w:pPr>
        <w:ind w:left="2880" w:hanging="360"/>
      </w:pPr>
      <w:rPr>
        <w:rFonts w:ascii="Symbol" w:hAnsi="Symbol" w:hint="default"/>
      </w:rPr>
    </w:lvl>
    <w:lvl w:ilvl="4" w:tplc="A5DED134">
      <w:start w:val="1"/>
      <w:numFmt w:val="bullet"/>
      <w:lvlText w:val="o"/>
      <w:lvlJc w:val="left"/>
      <w:pPr>
        <w:ind w:left="3600" w:hanging="360"/>
      </w:pPr>
      <w:rPr>
        <w:rFonts w:ascii="Courier New" w:hAnsi="Courier New" w:hint="default"/>
      </w:rPr>
    </w:lvl>
    <w:lvl w:ilvl="5" w:tplc="4ABA1490">
      <w:start w:val="1"/>
      <w:numFmt w:val="bullet"/>
      <w:lvlText w:val=""/>
      <w:lvlJc w:val="left"/>
      <w:pPr>
        <w:ind w:left="4320" w:hanging="360"/>
      </w:pPr>
      <w:rPr>
        <w:rFonts w:ascii="Wingdings" w:hAnsi="Wingdings" w:hint="default"/>
      </w:rPr>
    </w:lvl>
    <w:lvl w:ilvl="6" w:tplc="19CE76B8">
      <w:start w:val="1"/>
      <w:numFmt w:val="bullet"/>
      <w:lvlText w:val=""/>
      <w:lvlJc w:val="left"/>
      <w:pPr>
        <w:ind w:left="5040" w:hanging="360"/>
      </w:pPr>
      <w:rPr>
        <w:rFonts w:ascii="Symbol" w:hAnsi="Symbol" w:hint="default"/>
      </w:rPr>
    </w:lvl>
    <w:lvl w:ilvl="7" w:tplc="EACAD424">
      <w:start w:val="1"/>
      <w:numFmt w:val="bullet"/>
      <w:lvlText w:val="o"/>
      <w:lvlJc w:val="left"/>
      <w:pPr>
        <w:ind w:left="5760" w:hanging="360"/>
      </w:pPr>
      <w:rPr>
        <w:rFonts w:ascii="Courier New" w:hAnsi="Courier New" w:hint="default"/>
      </w:rPr>
    </w:lvl>
    <w:lvl w:ilvl="8" w:tplc="084A5264">
      <w:start w:val="1"/>
      <w:numFmt w:val="bullet"/>
      <w:lvlText w:val=""/>
      <w:lvlJc w:val="left"/>
      <w:pPr>
        <w:ind w:left="6480" w:hanging="360"/>
      </w:pPr>
      <w:rPr>
        <w:rFonts w:ascii="Wingdings" w:hAnsi="Wingdings" w:hint="default"/>
      </w:rPr>
    </w:lvl>
  </w:abstractNum>
  <w:abstractNum w:abstractNumId="4" w15:restartNumberingAfterBreak="0">
    <w:nsid w:val="3C194434"/>
    <w:multiLevelType w:val="hybridMultilevel"/>
    <w:tmpl w:val="7E0883FE"/>
    <w:lvl w:ilvl="0" w:tplc="3F88AC94">
      <w:start w:val="1"/>
      <w:numFmt w:val="bullet"/>
      <w:lvlText w:val=""/>
      <w:lvlJc w:val="left"/>
      <w:pPr>
        <w:ind w:left="720" w:hanging="360"/>
      </w:pPr>
      <w:rPr>
        <w:rFonts w:ascii="Symbol" w:hAnsi="Symbol" w:hint="default"/>
      </w:rPr>
    </w:lvl>
    <w:lvl w:ilvl="1" w:tplc="1FA43E7C">
      <w:start w:val="1"/>
      <w:numFmt w:val="bullet"/>
      <w:lvlText w:val="o"/>
      <w:lvlJc w:val="left"/>
      <w:pPr>
        <w:ind w:left="1440" w:hanging="360"/>
      </w:pPr>
      <w:rPr>
        <w:rFonts w:ascii="Courier New" w:hAnsi="Courier New" w:hint="default"/>
      </w:rPr>
    </w:lvl>
    <w:lvl w:ilvl="2" w:tplc="864813B6">
      <w:start w:val="1"/>
      <w:numFmt w:val="bullet"/>
      <w:lvlText w:val=""/>
      <w:lvlJc w:val="left"/>
      <w:pPr>
        <w:ind w:left="2160" w:hanging="360"/>
      </w:pPr>
      <w:rPr>
        <w:rFonts w:ascii="Wingdings" w:hAnsi="Wingdings" w:hint="default"/>
      </w:rPr>
    </w:lvl>
    <w:lvl w:ilvl="3" w:tplc="69DA3186">
      <w:start w:val="1"/>
      <w:numFmt w:val="bullet"/>
      <w:lvlText w:val=""/>
      <w:lvlJc w:val="left"/>
      <w:pPr>
        <w:ind w:left="2880" w:hanging="360"/>
      </w:pPr>
      <w:rPr>
        <w:rFonts w:ascii="Symbol" w:hAnsi="Symbol" w:hint="default"/>
      </w:rPr>
    </w:lvl>
    <w:lvl w:ilvl="4" w:tplc="2C868726">
      <w:start w:val="1"/>
      <w:numFmt w:val="bullet"/>
      <w:lvlText w:val="o"/>
      <w:lvlJc w:val="left"/>
      <w:pPr>
        <w:ind w:left="3600" w:hanging="360"/>
      </w:pPr>
      <w:rPr>
        <w:rFonts w:ascii="Courier New" w:hAnsi="Courier New" w:hint="default"/>
      </w:rPr>
    </w:lvl>
    <w:lvl w:ilvl="5" w:tplc="5E18494C">
      <w:start w:val="1"/>
      <w:numFmt w:val="bullet"/>
      <w:lvlText w:val=""/>
      <w:lvlJc w:val="left"/>
      <w:pPr>
        <w:ind w:left="4320" w:hanging="360"/>
      </w:pPr>
      <w:rPr>
        <w:rFonts w:ascii="Wingdings" w:hAnsi="Wingdings" w:hint="default"/>
      </w:rPr>
    </w:lvl>
    <w:lvl w:ilvl="6" w:tplc="496C1792">
      <w:start w:val="1"/>
      <w:numFmt w:val="bullet"/>
      <w:lvlText w:val=""/>
      <w:lvlJc w:val="left"/>
      <w:pPr>
        <w:ind w:left="5040" w:hanging="360"/>
      </w:pPr>
      <w:rPr>
        <w:rFonts w:ascii="Symbol" w:hAnsi="Symbol" w:hint="default"/>
      </w:rPr>
    </w:lvl>
    <w:lvl w:ilvl="7" w:tplc="B1B88C72">
      <w:start w:val="1"/>
      <w:numFmt w:val="bullet"/>
      <w:lvlText w:val="o"/>
      <w:lvlJc w:val="left"/>
      <w:pPr>
        <w:ind w:left="5760" w:hanging="360"/>
      </w:pPr>
      <w:rPr>
        <w:rFonts w:ascii="Courier New" w:hAnsi="Courier New" w:hint="default"/>
      </w:rPr>
    </w:lvl>
    <w:lvl w:ilvl="8" w:tplc="64AC9AA0">
      <w:start w:val="1"/>
      <w:numFmt w:val="bullet"/>
      <w:lvlText w:val=""/>
      <w:lvlJc w:val="left"/>
      <w:pPr>
        <w:ind w:left="6480" w:hanging="360"/>
      </w:pPr>
      <w:rPr>
        <w:rFonts w:ascii="Wingdings" w:hAnsi="Wingdings" w:hint="default"/>
      </w:rPr>
    </w:lvl>
  </w:abstractNum>
  <w:abstractNum w:abstractNumId="5" w15:restartNumberingAfterBreak="0">
    <w:nsid w:val="6D715635"/>
    <w:multiLevelType w:val="hybridMultilevel"/>
    <w:tmpl w:val="FA3EE2DA"/>
    <w:lvl w:ilvl="0" w:tplc="5328A194">
      <w:start w:val="1"/>
      <w:numFmt w:val="bullet"/>
      <w:lvlText w:val=""/>
      <w:lvlJc w:val="left"/>
      <w:pPr>
        <w:ind w:left="720" w:hanging="360"/>
      </w:pPr>
      <w:rPr>
        <w:rFonts w:ascii="Symbol" w:hAnsi="Symbol" w:hint="default"/>
      </w:rPr>
    </w:lvl>
    <w:lvl w:ilvl="1" w:tplc="53A8BF68">
      <w:start w:val="1"/>
      <w:numFmt w:val="bullet"/>
      <w:lvlText w:val="o"/>
      <w:lvlJc w:val="left"/>
      <w:pPr>
        <w:ind w:left="1440" w:hanging="360"/>
      </w:pPr>
      <w:rPr>
        <w:rFonts w:ascii="Courier New" w:hAnsi="Courier New" w:hint="default"/>
      </w:rPr>
    </w:lvl>
    <w:lvl w:ilvl="2" w:tplc="A134B5EC">
      <w:start w:val="1"/>
      <w:numFmt w:val="bullet"/>
      <w:lvlText w:val=""/>
      <w:lvlJc w:val="left"/>
      <w:pPr>
        <w:ind w:left="2160" w:hanging="360"/>
      </w:pPr>
      <w:rPr>
        <w:rFonts w:ascii="Wingdings" w:hAnsi="Wingdings" w:hint="default"/>
      </w:rPr>
    </w:lvl>
    <w:lvl w:ilvl="3" w:tplc="8D9E643A">
      <w:start w:val="1"/>
      <w:numFmt w:val="bullet"/>
      <w:lvlText w:val=""/>
      <w:lvlJc w:val="left"/>
      <w:pPr>
        <w:ind w:left="2880" w:hanging="360"/>
      </w:pPr>
      <w:rPr>
        <w:rFonts w:ascii="Symbol" w:hAnsi="Symbol" w:hint="default"/>
      </w:rPr>
    </w:lvl>
    <w:lvl w:ilvl="4" w:tplc="8ED04D74">
      <w:start w:val="1"/>
      <w:numFmt w:val="bullet"/>
      <w:lvlText w:val="o"/>
      <w:lvlJc w:val="left"/>
      <w:pPr>
        <w:ind w:left="3600" w:hanging="360"/>
      </w:pPr>
      <w:rPr>
        <w:rFonts w:ascii="Courier New" w:hAnsi="Courier New" w:hint="default"/>
      </w:rPr>
    </w:lvl>
    <w:lvl w:ilvl="5" w:tplc="BB983976">
      <w:start w:val="1"/>
      <w:numFmt w:val="bullet"/>
      <w:lvlText w:val=""/>
      <w:lvlJc w:val="left"/>
      <w:pPr>
        <w:ind w:left="4320" w:hanging="360"/>
      </w:pPr>
      <w:rPr>
        <w:rFonts w:ascii="Wingdings" w:hAnsi="Wingdings" w:hint="default"/>
      </w:rPr>
    </w:lvl>
    <w:lvl w:ilvl="6" w:tplc="B7441980">
      <w:start w:val="1"/>
      <w:numFmt w:val="bullet"/>
      <w:lvlText w:val=""/>
      <w:lvlJc w:val="left"/>
      <w:pPr>
        <w:ind w:left="5040" w:hanging="360"/>
      </w:pPr>
      <w:rPr>
        <w:rFonts w:ascii="Symbol" w:hAnsi="Symbol" w:hint="default"/>
      </w:rPr>
    </w:lvl>
    <w:lvl w:ilvl="7" w:tplc="B35208D4">
      <w:start w:val="1"/>
      <w:numFmt w:val="bullet"/>
      <w:lvlText w:val="o"/>
      <w:lvlJc w:val="left"/>
      <w:pPr>
        <w:ind w:left="5760" w:hanging="360"/>
      </w:pPr>
      <w:rPr>
        <w:rFonts w:ascii="Courier New" w:hAnsi="Courier New" w:hint="default"/>
      </w:rPr>
    </w:lvl>
    <w:lvl w:ilvl="8" w:tplc="15DCF2DC">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9C7DC5"/>
    <w:rsid w:val="00044BEF"/>
    <w:rsid w:val="000B48B1"/>
    <w:rsid w:val="00106197"/>
    <w:rsid w:val="00107377"/>
    <w:rsid w:val="001110D4"/>
    <w:rsid w:val="001334D1"/>
    <w:rsid w:val="001404D1"/>
    <w:rsid w:val="00143B77"/>
    <w:rsid w:val="00151BE1"/>
    <w:rsid w:val="00151E93"/>
    <w:rsid w:val="00155F2E"/>
    <w:rsid w:val="00156C57"/>
    <w:rsid w:val="001855CD"/>
    <w:rsid w:val="001869FD"/>
    <w:rsid w:val="00195112"/>
    <w:rsid w:val="001B0B2E"/>
    <w:rsid w:val="001D146F"/>
    <w:rsid w:val="002054CE"/>
    <w:rsid w:val="00220D80"/>
    <w:rsid w:val="0022718A"/>
    <w:rsid w:val="00227ACC"/>
    <w:rsid w:val="0028308B"/>
    <w:rsid w:val="00286000"/>
    <w:rsid w:val="00286F89"/>
    <w:rsid w:val="002B7079"/>
    <w:rsid w:val="0030342F"/>
    <w:rsid w:val="00312C83"/>
    <w:rsid w:val="00387340"/>
    <w:rsid w:val="00391CD0"/>
    <w:rsid w:val="003A3C66"/>
    <w:rsid w:val="003A7EA1"/>
    <w:rsid w:val="003B01B1"/>
    <w:rsid w:val="003B4CA5"/>
    <w:rsid w:val="003D2DC9"/>
    <w:rsid w:val="003E3D97"/>
    <w:rsid w:val="003E45D4"/>
    <w:rsid w:val="00421139"/>
    <w:rsid w:val="00437433"/>
    <w:rsid w:val="0045059B"/>
    <w:rsid w:val="00477F38"/>
    <w:rsid w:val="004840A7"/>
    <w:rsid w:val="00485CED"/>
    <w:rsid w:val="0049461A"/>
    <w:rsid w:val="004B2BFE"/>
    <w:rsid w:val="004C324C"/>
    <w:rsid w:val="00507F55"/>
    <w:rsid w:val="00521908"/>
    <w:rsid w:val="00524E24"/>
    <w:rsid w:val="0055128E"/>
    <w:rsid w:val="005558FB"/>
    <w:rsid w:val="00591DBD"/>
    <w:rsid w:val="00653D4E"/>
    <w:rsid w:val="006548AD"/>
    <w:rsid w:val="00687E1E"/>
    <w:rsid w:val="00695773"/>
    <w:rsid w:val="006B6F97"/>
    <w:rsid w:val="006B70CB"/>
    <w:rsid w:val="006C3D65"/>
    <w:rsid w:val="006C768D"/>
    <w:rsid w:val="006E5D54"/>
    <w:rsid w:val="00742564"/>
    <w:rsid w:val="00742B8C"/>
    <w:rsid w:val="00772681"/>
    <w:rsid w:val="007748EC"/>
    <w:rsid w:val="00776FB9"/>
    <w:rsid w:val="00792624"/>
    <w:rsid w:val="007A6221"/>
    <w:rsid w:val="007D4804"/>
    <w:rsid w:val="007E598D"/>
    <w:rsid w:val="0080082F"/>
    <w:rsid w:val="00821BF7"/>
    <w:rsid w:val="00833470"/>
    <w:rsid w:val="00834C24"/>
    <w:rsid w:val="0085350E"/>
    <w:rsid w:val="00863074"/>
    <w:rsid w:val="00870B66"/>
    <w:rsid w:val="00882BE5"/>
    <w:rsid w:val="00891D80"/>
    <w:rsid w:val="00920038"/>
    <w:rsid w:val="009233FC"/>
    <w:rsid w:val="0092627E"/>
    <w:rsid w:val="00947C11"/>
    <w:rsid w:val="00971254"/>
    <w:rsid w:val="00987542"/>
    <w:rsid w:val="00995BEC"/>
    <w:rsid w:val="009B073E"/>
    <w:rsid w:val="009B5A44"/>
    <w:rsid w:val="009C7D35"/>
    <w:rsid w:val="009D29F7"/>
    <w:rsid w:val="009F74F9"/>
    <w:rsid w:val="00A265E7"/>
    <w:rsid w:val="00A92144"/>
    <w:rsid w:val="00AB239B"/>
    <w:rsid w:val="00B21DEA"/>
    <w:rsid w:val="00B35B80"/>
    <w:rsid w:val="00B7169A"/>
    <w:rsid w:val="00BC35D7"/>
    <w:rsid w:val="00BD00E3"/>
    <w:rsid w:val="00BE26B1"/>
    <w:rsid w:val="00C02225"/>
    <w:rsid w:val="00C04F66"/>
    <w:rsid w:val="00C224FD"/>
    <w:rsid w:val="00C443C2"/>
    <w:rsid w:val="00C638D5"/>
    <w:rsid w:val="00CA73D9"/>
    <w:rsid w:val="00CC1134"/>
    <w:rsid w:val="00CD197C"/>
    <w:rsid w:val="00D258F1"/>
    <w:rsid w:val="00D476D4"/>
    <w:rsid w:val="00D56467"/>
    <w:rsid w:val="00D6779A"/>
    <w:rsid w:val="00D839FA"/>
    <w:rsid w:val="00D91A4A"/>
    <w:rsid w:val="00DC2725"/>
    <w:rsid w:val="00DD234F"/>
    <w:rsid w:val="00E054BA"/>
    <w:rsid w:val="00E1509F"/>
    <w:rsid w:val="00E44C8C"/>
    <w:rsid w:val="00E61D45"/>
    <w:rsid w:val="00E761DC"/>
    <w:rsid w:val="00E90824"/>
    <w:rsid w:val="00EE325B"/>
    <w:rsid w:val="00EE46C6"/>
    <w:rsid w:val="00F007A7"/>
    <w:rsid w:val="00F00FDD"/>
    <w:rsid w:val="00F13C5B"/>
    <w:rsid w:val="00F2079E"/>
    <w:rsid w:val="00F514D4"/>
    <w:rsid w:val="00F53393"/>
    <w:rsid w:val="00F5555C"/>
    <w:rsid w:val="00F56681"/>
    <w:rsid w:val="00F91595"/>
    <w:rsid w:val="00FB2015"/>
    <w:rsid w:val="00FC6ABE"/>
    <w:rsid w:val="00FE4750"/>
    <w:rsid w:val="00FF25E2"/>
    <w:rsid w:val="18338B64"/>
    <w:rsid w:val="3D5AA621"/>
    <w:rsid w:val="429C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4E1238F4-5213-4EA9-8BB6-D7AD3352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A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08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D476D4"/>
    <w:rPr>
      <w:b/>
      <w:bCs/>
    </w:rPr>
  </w:style>
  <w:style w:type="character" w:styleId="Hyperlink">
    <w:name w:val="Hyperlink"/>
    <w:basedOn w:val="DefaultParagraphFont"/>
    <w:uiPriority w:val="99"/>
    <w:unhideWhenUsed/>
    <w:rsid w:val="00E44C8C"/>
    <w:rPr>
      <w:color w:val="0563C1" w:themeColor="hyperlink"/>
      <w:u w:val="single"/>
    </w:rPr>
  </w:style>
  <w:style w:type="character" w:customStyle="1" w:styleId="Heading1Char">
    <w:name w:val="Heading 1 Char"/>
    <w:basedOn w:val="DefaultParagraphFont"/>
    <w:link w:val="Heading1"/>
    <w:uiPriority w:val="9"/>
    <w:rsid w:val="00D91A4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0082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C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BE"/>
  </w:style>
  <w:style w:type="paragraph" w:styleId="Footer">
    <w:name w:val="footer"/>
    <w:basedOn w:val="Normal"/>
    <w:link w:val="FooterChar"/>
    <w:uiPriority w:val="99"/>
    <w:unhideWhenUsed/>
    <w:rsid w:val="00FC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BE"/>
  </w:style>
  <w:style w:type="character" w:styleId="UnresolvedMention">
    <w:name w:val="Unresolved Mention"/>
    <w:basedOn w:val="DefaultParagraphFont"/>
    <w:uiPriority w:val="99"/>
    <w:rsid w:val="00774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dentalcare.com/contac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trodentalcare.com/" TargetMode="External"/><Relationship Id="rId12" Type="http://schemas.openxmlformats.org/officeDocument/2006/relationships/hyperlink" Target="https://metrodentalcare.com/contac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rodentalcare.com/about-dental-ca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trodentalcare.com/periodontal-services/gum-graf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trodentalcare.com/docto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wilson.mandy@gmail.com</dc:creator>
  <cp:keywords/>
  <dc:description/>
  <cp:lastModifiedBy>Mandy Wilson</cp:lastModifiedBy>
  <cp:revision>34</cp:revision>
  <dcterms:created xsi:type="dcterms:W3CDTF">2019-07-29T13:35:00Z</dcterms:created>
  <dcterms:modified xsi:type="dcterms:W3CDTF">2019-07-29T15:00:00Z</dcterms:modified>
</cp:coreProperties>
</file>